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2A" w:rsidRDefault="008423EF" w:rsidP="00C62E07">
      <w:pPr>
        <w:jc w:val="center"/>
        <w:rPr>
          <w:sz w:val="48"/>
          <w:szCs w:val="48"/>
        </w:rPr>
      </w:pPr>
      <w:bookmarkStart w:id="0" w:name="_GoBack"/>
      <w:bookmarkEnd w:id="0"/>
      <w:r w:rsidRPr="008423EF">
        <w:rPr>
          <w:sz w:val="48"/>
          <w:szCs w:val="48"/>
        </w:rPr>
        <w:t>Υλικά ΣΤ</w:t>
      </w:r>
    </w:p>
    <w:p w:rsidR="00C62E07" w:rsidRPr="008423EF" w:rsidRDefault="00C62E07" w:rsidP="00C62E07">
      <w:pPr>
        <w:jc w:val="center"/>
        <w:rPr>
          <w:sz w:val="48"/>
          <w:szCs w:val="48"/>
        </w:rPr>
      </w:pPr>
    </w:p>
    <w:p w:rsidR="008423EF" w:rsidRDefault="008423EF">
      <w:pPr>
        <w:rPr>
          <w:sz w:val="48"/>
          <w:szCs w:val="48"/>
        </w:rPr>
      </w:pPr>
      <w:r>
        <w:rPr>
          <w:sz w:val="48"/>
          <w:szCs w:val="48"/>
        </w:rPr>
        <w:t>1 τετράδιο προόδου (50 φ)</w:t>
      </w:r>
    </w:p>
    <w:p w:rsidR="008423EF" w:rsidRDefault="008423EF">
      <w:pPr>
        <w:rPr>
          <w:sz w:val="48"/>
          <w:szCs w:val="48"/>
        </w:rPr>
      </w:pPr>
      <w:r>
        <w:rPr>
          <w:sz w:val="48"/>
          <w:szCs w:val="48"/>
        </w:rPr>
        <w:t>1 τετράδιο γραμματικής (100 φ)</w:t>
      </w:r>
    </w:p>
    <w:p w:rsidR="008423EF" w:rsidRDefault="008423EF">
      <w:pPr>
        <w:rPr>
          <w:sz w:val="48"/>
          <w:szCs w:val="48"/>
        </w:rPr>
      </w:pPr>
      <w:r>
        <w:rPr>
          <w:sz w:val="48"/>
          <w:szCs w:val="48"/>
        </w:rPr>
        <w:t>1 τετράδιο παραγωγής λόγου (50 φ)</w:t>
      </w:r>
    </w:p>
    <w:p w:rsidR="008423EF" w:rsidRDefault="008423EF">
      <w:pPr>
        <w:rPr>
          <w:sz w:val="48"/>
          <w:szCs w:val="48"/>
        </w:rPr>
      </w:pPr>
      <w:r>
        <w:rPr>
          <w:sz w:val="48"/>
          <w:szCs w:val="48"/>
        </w:rPr>
        <w:t>1 τετράδιο μαθηματικών (100 φ)</w:t>
      </w:r>
    </w:p>
    <w:p w:rsidR="008423EF" w:rsidRDefault="008423EF">
      <w:pPr>
        <w:rPr>
          <w:sz w:val="48"/>
          <w:szCs w:val="48"/>
        </w:rPr>
      </w:pPr>
      <w:r>
        <w:rPr>
          <w:sz w:val="48"/>
          <w:szCs w:val="48"/>
        </w:rPr>
        <w:t>1 τετράδιο ιστορίας (50 φ)</w:t>
      </w:r>
    </w:p>
    <w:p w:rsidR="008423EF" w:rsidRDefault="008423EF">
      <w:pPr>
        <w:rPr>
          <w:sz w:val="48"/>
          <w:szCs w:val="48"/>
        </w:rPr>
      </w:pPr>
      <w:r>
        <w:rPr>
          <w:sz w:val="48"/>
          <w:szCs w:val="48"/>
        </w:rPr>
        <w:t>1 τετράδιο επικοινωνίας</w:t>
      </w:r>
    </w:p>
    <w:p w:rsidR="008423EF" w:rsidRDefault="008423EF">
      <w:pPr>
        <w:rPr>
          <w:sz w:val="48"/>
          <w:szCs w:val="48"/>
        </w:rPr>
      </w:pPr>
      <w:r>
        <w:rPr>
          <w:sz w:val="48"/>
          <w:szCs w:val="48"/>
        </w:rPr>
        <w:t>1 φάκελος διάφανος με κουμπί</w:t>
      </w:r>
    </w:p>
    <w:p w:rsidR="008423EF" w:rsidRDefault="008423EF">
      <w:pPr>
        <w:rPr>
          <w:sz w:val="48"/>
          <w:szCs w:val="48"/>
        </w:rPr>
      </w:pPr>
      <w:r>
        <w:rPr>
          <w:sz w:val="48"/>
          <w:szCs w:val="48"/>
        </w:rPr>
        <w:t>1 φάκελος με λάστιχο</w:t>
      </w:r>
    </w:p>
    <w:p w:rsidR="008423EF" w:rsidRDefault="008423EF">
      <w:pPr>
        <w:rPr>
          <w:sz w:val="48"/>
          <w:szCs w:val="48"/>
        </w:rPr>
      </w:pPr>
      <w:r>
        <w:rPr>
          <w:sz w:val="48"/>
          <w:szCs w:val="48"/>
        </w:rPr>
        <w:t xml:space="preserve">1 ντοσιέ με διαφάνειες </w:t>
      </w:r>
    </w:p>
    <w:p w:rsidR="008423EF" w:rsidRDefault="00C62E07">
      <w:pPr>
        <w:rPr>
          <w:sz w:val="48"/>
          <w:szCs w:val="48"/>
        </w:rPr>
      </w:pPr>
      <w:r>
        <w:rPr>
          <w:sz w:val="48"/>
          <w:szCs w:val="48"/>
        </w:rPr>
        <w:t>1 σετ γεωμετρικών οργάνων</w:t>
      </w:r>
    </w:p>
    <w:p w:rsidR="00C62E07" w:rsidRDefault="00C62E07">
      <w:pPr>
        <w:rPr>
          <w:sz w:val="48"/>
          <w:szCs w:val="48"/>
        </w:rPr>
      </w:pPr>
      <w:r>
        <w:rPr>
          <w:sz w:val="48"/>
          <w:szCs w:val="48"/>
        </w:rPr>
        <w:t>1 πακέτο χαρτί Α4 80γρ.(προαιρετικά)</w:t>
      </w:r>
    </w:p>
    <w:p w:rsidR="00C62E07" w:rsidRDefault="00C62E07">
      <w:pPr>
        <w:rPr>
          <w:sz w:val="48"/>
          <w:szCs w:val="48"/>
        </w:rPr>
      </w:pPr>
      <w:r>
        <w:rPr>
          <w:sz w:val="48"/>
          <w:szCs w:val="48"/>
        </w:rPr>
        <w:t>3 κόλλες</w:t>
      </w:r>
    </w:p>
    <w:p w:rsidR="00C62E07" w:rsidRDefault="00C62E07">
      <w:pPr>
        <w:rPr>
          <w:sz w:val="48"/>
          <w:szCs w:val="48"/>
        </w:rPr>
      </w:pPr>
      <w:r>
        <w:rPr>
          <w:sz w:val="48"/>
          <w:szCs w:val="48"/>
        </w:rPr>
        <w:t xml:space="preserve">1 ψαλίδι </w:t>
      </w:r>
    </w:p>
    <w:p w:rsidR="008423EF" w:rsidRPr="008423EF" w:rsidRDefault="00C62E07">
      <w:pPr>
        <w:rPr>
          <w:sz w:val="48"/>
          <w:szCs w:val="48"/>
        </w:rPr>
      </w:pPr>
      <w:r>
        <w:rPr>
          <w:sz w:val="48"/>
          <w:szCs w:val="48"/>
        </w:rPr>
        <w:t xml:space="preserve">Μολύβια, γόμες, ξύστρα, στυλό (μπλε, πράσινο), χάρακας, 2 </w:t>
      </w:r>
      <w:proofErr w:type="spellStart"/>
      <w:r>
        <w:rPr>
          <w:sz w:val="48"/>
          <w:szCs w:val="48"/>
        </w:rPr>
        <w:t>υπογραμμιστικά</w:t>
      </w:r>
      <w:proofErr w:type="spellEnd"/>
      <w:r>
        <w:rPr>
          <w:sz w:val="48"/>
          <w:szCs w:val="48"/>
        </w:rPr>
        <w:t xml:space="preserve"> μαρκαδοράκια, </w:t>
      </w:r>
      <w:proofErr w:type="spellStart"/>
      <w:r>
        <w:rPr>
          <w:sz w:val="48"/>
          <w:szCs w:val="48"/>
        </w:rPr>
        <w:t>ξυλομπογιές</w:t>
      </w:r>
      <w:proofErr w:type="spellEnd"/>
      <w:r>
        <w:rPr>
          <w:sz w:val="48"/>
          <w:szCs w:val="48"/>
        </w:rPr>
        <w:t>, μαρκαδόροι</w:t>
      </w:r>
    </w:p>
    <w:sectPr w:rsidR="008423EF" w:rsidRPr="008423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EF"/>
    <w:rsid w:val="0067022A"/>
    <w:rsid w:val="006904B6"/>
    <w:rsid w:val="008423EF"/>
    <w:rsid w:val="00C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6413C-645B-491B-B348-8356148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Niki</cp:lastModifiedBy>
  <cp:revision>2</cp:revision>
  <dcterms:created xsi:type="dcterms:W3CDTF">2023-09-07T13:11:00Z</dcterms:created>
  <dcterms:modified xsi:type="dcterms:W3CDTF">2023-09-07T13:11:00Z</dcterms:modified>
</cp:coreProperties>
</file>