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42" w:rsidRPr="00ED0842" w:rsidRDefault="00ED0842" w:rsidP="00ED0842">
      <w:pPr>
        <w:rPr>
          <w:b/>
          <w:bCs/>
          <w:u w:val="single"/>
        </w:rPr>
      </w:pPr>
      <w:r w:rsidRPr="00ED0842">
        <w:rPr>
          <w:b/>
          <w:bCs/>
          <w:u w:val="single"/>
        </w:rPr>
        <w:t>Υλικά για Θεατρική Αγωγή</w:t>
      </w:r>
      <w:r w:rsidR="0042019E">
        <w:rPr>
          <w:b/>
          <w:bCs/>
          <w:u w:val="single"/>
        </w:rPr>
        <w:t xml:space="preserve"> από Α’ Τάξη έως Δ’ Τάξη</w:t>
      </w:r>
    </w:p>
    <w:p w:rsidR="00ED0842" w:rsidRDefault="00ED0842" w:rsidP="00ED0842">
      <w:pPr>
        <w:pStyle w:val="a3"/>
        <w:numPr>
          <w:ilvl w:val="0"/>
          <w:numId w:val="2"/>
        </w:numPr>
      </w:pPr>
      <w:r>
        <w:t>1 τετράδιο λευκό 1+1</w:t>
      </w:r>
    </w:p>
    <w:p w:rsidR="00ED0842" w:rsidRDefault="00ED0842" w:rsidP="00ED0842">
      <w:pPr>
        <w:ind w:firstLine="720"/>
      </w:pPr>
      <w:r>
        <w:t>Δηλ. ένα φύλλο λευκό και ένα με ρίγες</w:t>
      </w:r>
    </w:p>
    <w:p w:rsidR="00ED0842" w:rsidRPr="00ED0842" w:rsidRDefault="00ED0842" w:rsidP="00ED0842">
      <w:pPr>
        <w:pStyle w:val="a3"/>
        <w:numPr>
          <w:ilvl w:val="0"/>
          <w:numId w:val="2"/>
        </w:numPr>
      </w:pPr>
      <w:r>
        <w:t xml:space="preserve">10 σκληρά χρωματιστά χαρτόνια μεγέθους </w:t>
      </w:r>
      <w:bookmarkStart w:id="0" w:name="_GoBack"/>
      <w:bookmarkEnd w:id="0"/>
      <w:r>
        <w:t>Α4</w:t>
      </w:r>
    </w:p>
    <w:sectPr w:rsidR="00ED0842" w:rsidRPr="00ED08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B09D4"/>
    <w:multiLevelType w:val="hybridMultilevel"/>
    <w:tmpl w:val="9B467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59C0"/>
    <w:multiLevelType w:val="hybridMultilevel"/>
    <w:tmpl w:val="BEECDF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42"/>
    <w:rsid w:val="0042019E"/>
    <w:rsid w:val="00E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5000"/>
  <w15:chartTrackingRefBased/>
  <w15:docId w15:val="{CFF953EB-9A5F-4369-AFE7-91FC3FF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2023-09-07T23:08:00Z</dcterms:created>
  <dcterms:modified xsi:type="dcterms:W3CDTF">2023-09-07T23:11:00Z</dcterms:modified>
</cp:coreProperties>
</file>